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22FC8E6E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875927">
        <w:rPr>
          <w:rFonts w:asciiTheme="minorHAnsi" w:hAnsiTheme="minorHAnsi" w:cstheme="minorHAnsi"/>
          <w:b/>
        </w:rPr>
        <w:t>Spirometr</w:t>
      </w:r>
      <w:r w:rsidR="007B0258">
        <w:rPr>
          <w:rFonts w:asciiTheme="minorHAnsi" w:hAnsiTheme="minorHAnsi" w:cstheme="minorHAnsi"/>
          <w:b/>
        </w:rPr>
        <w:t xml:space="preserve"> – 3 szt.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875927" w:rsidRPr="006117A9" w14:paraId="1E341ED3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875927" w:rsidRPr="006117A9" w:rsidRDefault="00875927" w:rsidP="008759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937B1" w14:textId="62D068AE" w:rsidR="00875927" w:rsidRPr="007B0258" w:rsidRDefault="00875927" w:rsidP="0087592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Prosty w obsłudze spirometr diagnostyczny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A318F" w14:textId="704CC6CE" w:rsidR="00875927" w:rsidRPr="007B0258" w:rsidRDefault="00875927" w:rsidP="0087592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6DBED86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5EADDF09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875927" w:rsidRPr="006117A9" w:rsidRDefault="00875927" w:rsidP="008759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1494C" w14:textId="4C73C6BE" w:rsidR="00875927" w:rsidRPr="007B0258" w:rsidRDefault="00875927" w:rsidP="0087592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Menu w języku polskim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5B843" w14:textId="109C553F" w:rsidR="00875927" w:rsidRPr="007B0258" w:rsidRDefault="00875927" w:rsidP="0087592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705A9909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531797AA" w14:textId="77777777" w:rsidTr="00091106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875927" w:rsidRPr="006117A9" w:rsidRDefault="00875927" w:rsidP="008759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4C946" w14:textId="587F0CC7" w:rsidR="00875927" w:rsidRPr="007B0258" w:rsidRDefault="00875927" w:rsidP="0087592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Spirometr wykonujący badania FVC, VC, MVV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A4C16" w14:textId="1D1A25A8" w:rsidR="00875927" w:rsidRPr="007B0258" w:rsidRDefault="00875927" w:rsidP="0087592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78C5B0AB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015CD9EB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875927" w:rsidRPr="006117A9" w:rsidRDefault="00875927" w:rsidP="008759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68E32" w14:textId="0F235F13" w:rsidR="00875927" w:rsidRPr="007B0258" w:rsidRDefault="00875927" w:rsidP="0087592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Wyposażony w kolorowy ekran dotykowy LCD 7", rozdzielczość 800x480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A02FB" w14:textId="5B03027D" w:rsidR="00875927" w:rsidRPr="007B0258" w:rsidRDefault="00875927" w:rsidP="0087592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7A6149E5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6B83DD1E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875927" w:rsidRPr="006117A9" w:rsidRDefault="00875927" w:rsidP="008759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FA3C8" w14:textId="1D836428" w:rsidR="00875927" w:rsidRPr="007B0258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Wyświetlanie automatycznej graficznej interpretacji badania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AEC59" w14:textId="54A617D7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4E59F11E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3F53921B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875927" w:rsidRPr="006117A9" w:rsidRDefault="00875927" w:rsidP="008759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454AD" w14:textId="02ED6D9F" w:rsidR="00875927" w:rsidRPr="007B0258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Wyświetlanie testu poprawności badania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93306B" w14:textId="77777777" w:rsidR="00875927" w:rsidRPr="007B0258" w:rsidRDefault="00875927" w:rsidP="00875927">
            <w:pPr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  <w:p w14:paraId="7C212D3D" w14:textId="62FDF149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</w:tcPr>
          <w:p w14:paraId="1FD16670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359D98A0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875927" w:rsidRPr="006117A9" w:rsidRDefault="00875927" w:rsidP="008759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0B991" w14:textId="4EB579E6" w:rsidR="00875927" w:rsidRPr="007B0258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Wyświetlanie pełnego raportu spirometrycznego wraz z górną częścią krzywej F/V.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BD907" w14:textId="23125528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5021A401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520BA445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F30A0" w14:textId="1159A8E4" w:rsidR="00875927" w:rsidRPr="007B0258" w:rsidRDefault="00875927" w:rsidP="0087592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7B0258">
              <w:rPr>
                <w:rFonts w:asciiTheme="minorHAnsi" w:hAnsiTheme="minorHAnsi" w:cstheme="minorHAnsi"/>
              </w:rPr>
              <w:t>Możliwość wyświetlenia min 8 wydmuchów ( wykresów) równocześnie na ekranie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936A1" w14:textId="37B0DFA3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41B1836C" w14:textId="0D55C1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2852D673" w14:textId="77777777" w:rsidTr="00DE471D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82EDAA" w14:textId="17803B85" w:rsidR="00875927" w:rsidRPr="007B0258" w:rsidRDefault="00875927" w:rsidP="0087592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7B0258">
              <w:rPr>
                <w:rFonts w:asciiTheme="minorHAnsi" w:hAnsiTheme="minorHAnsi" w:cstheme="minorHAnsi"/>
              </w:rPr>
              <w:t>Interfejs USB, Bluetooth, wbudowana drukarka na papier termiczny ok. 110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E43DB2" w14:textId="2D7825D9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F1F8C36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51FC4A76" w14:textId="77777777" w:rsidTr="00DE471D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6C17C" w14:textId="7550C913" w:rsidR="00875927" w:rsidRPr="007B0258" w:rsidRDefault="00875927" w:rsidP="00875927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7B0258">
              <w:rPr>
                <w:rFonts w:asciiTheme="minorHAnsi" w:hAnsiTheme="minorHAnsi" w:cstheme="minorHAnsi"/>
              </w:rPr>
              <w:t>Sygnalizacja dźwiękowa wymaganej długości wdechów i wydechów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9A91C" w14:textId="373ED68A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5C6962B3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2405241D" w14:textId="77777777" w:rsidTr="00DE471D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FF1EE" w14:textId="00B930B2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Funkcja pediatryczna - graficzne ( obrazkowe )  wspomaganie oraz sygnalizowanie  poprawności wydechu/wdechu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117AA" w14:textId="5B8DD7DB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8B5DDA6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4A8152EE" w14:textId="77777777" w:rsidTr="00DE471D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755D0" w14:textId="6B9ED96E" w:rsidR="00875927" w:rsidRPr="007B0258" w:rsidRDefault="00875927" w:rsidP="00875927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7B0258">
              <w:rPr>
                <w:rFonts w:asciiTheme="minorHAnsi" w:hAnsiTheme="minorHAnsi" w:cstheme="minorHAnsi"/>
              </w:rPr>
              <w:t xml:space="preserve">Możliwość przeprowadzenia badania </w:t>
            </w:r>
            <w:proofErr w:type="spellStart"/>
            <w:r w:rsidRPr="007B0258">
              <w:rPr>
                <w:rFonts w:asciiTheme="minorHAnsi" w:hAnsiTheme="minorHAnsi" w:cstheme="minorHAnsi"/>
              </w:rPr>
              <w:t>bronchodilatacyjnego</w:t>
            </w:r>
            <w:proofErr w:type="spellEnd"/>
            <w:r w:rsidRPr="007B0258">
              <w:rPr>
                <w:rFonts w:asciiTheme="minorHAnsi" w:hAnsiTheme="minorHAnsi" w:cstheme="minorHAnsi"/>
              </w:rPr>
              <w:t xml:space="preserve"> PRE-POST z porównaniem wyników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640C9D" w14:textId="48083357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044CD35" w14:textId="77777777" w:rsidR="00875927" w:rsidRPr="006117A9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5927" w:rsidRPr="006117A9" w14:paraId="24715EB3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6A211" w14:textId="7DA67D79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Pamięć pozwalająca zapisać min 9 000 badań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B45838" w14:textId="7728883C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5A9215A" w14:textId="77777777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1D593883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966B0" w14:textId="68FF5A9C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Spirometr mierzący min 46 parametry wdechowe i wydechowe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C52F92" w14:textId="2743F368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34BEF8BD" w14:textId="712F4C54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2F0F8BCD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0DB85" w14:textId="74DDA35C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Możliwość pracy z cyfrowymi turbinami dwukierunkowymi (przepływomierzami)  wielokrotnego użytku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2282EA" w14:textId="75D104AB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3C0536AE" w14:textId="77777777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47F6E699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DC082" w14:textId="6EAD04E3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Zakres  przepływu min 16l/s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F1D15" w14:textId="7EA16089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42FB9103" w14:textId="77777777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00519B3C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3340B07B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F28A3" w14:textId="10017384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Zakres objętość min 10l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86D9C4" w14:textId="22B9394A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3B5D2B44" w14:textId="6B66D466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45743466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59757E90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55041" w14:textId="36D79769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 xml:space="preserve">Dokładność objętości max  +/- 3% lub 50 </w:t>
            </w:r>
            <w:proofErr w:type="spellStart"/>
            <w:r w:rsidRPr="007B0258">
              <w:rPr>
                <w:rFonts w:asciiTheme="minorHAnsi" w:hAnsiTheme="minorHAnsi" w:cstheme="minorHAnsi"/>
              </w:rPr>
              <w:t>mL</w:t>
            </w:r>
            <w:proofErr w:type="spell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647D58" w14:textId="07D87495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E29677E" w14:textId="2B398B84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0099449D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2215EE82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BBCE8" w14:textId="15FD3F04" w:rsidR="00875927" w:rsidRPr="007B0258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 xml:space="preserve">Dokładność przepływu max  +/- 5% lub 200 </w:t>
            </w:r>
            <w:proofErr w:type="spellStart"/>
            <w:r w:rsidRPr="007B0258">
              <w:rPr>
                <w:rFonts w:asciiTheme="minorHAnsi" w:hAnsiTheme="minorHAnsi" w:cstheme="minorHAnsi"/>
              </w:rPr>
              <w:t>mL</w:t>
            </w:r>
            <w:proofErr w:type="spellEnd"/>
            <w:r w:rsidRPr="007B0258">
              <w:rPr>
                <w:rFonts w:asciiTheme="minorHAnsi" w:hAnsiTheme="minorHAnsi" w:cstheme="minorHAnsi"/>
              </w:rPr>
              <w:t>/s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3AD54A" w14:textId="2F67297D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5A155CE3" w14:textId="77777777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140A0F2E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6DB7A88A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9B540" w14:textId="23AF5A42" w:rsidR="00875927" w:rsidRPr="007B0258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 xml:space="preserve">Opór dynamiczny max </w:t>
            </w:r>
            <w:smartTag w:uri="urn:schemas-microsoft-com:office:smarttags" w:element="metricconverter">
              <w:smartTagPr>
                <w:attr w:name="ProductID" w:val="0,5 cm"/>
              </w:smartTagPr>
              <w:r w:rsidRPr="007B0258">
                <w:rPr>
                  <w:rFonts w:asciiTheme="minorHAnsi" w:hAnsiTheme="minorHAnsi" w:cstheme="minorHAnsi"/>
                </w:rPr>
                <w:t>0,5 cm</w:t>
              </w:r>
            </w:smartTag>
            <w:r w:rsidRPr="007B0258">
              <w:rPr>
                <w:rFonts w:asciiTheme="minorHAnsi" w:hAnsiTheme="minorHAnsi" w:cstheme="minorHAnsi"/>
              </w:rPr>
              <w:t xml:space="preserve"> H2O/L/s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3B24E8" w14:textId="19265226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1A0384CB" w14:textId="77777777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5B36957B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14F97FE7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C906B" w14:textId="6E2A29CF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Wymiary max 220 x 210 x 55 mm;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2D27FE" w14:textId="6292D844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C643448" w14:textId="5D99860D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6228A357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7791029B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DDEDC" w14:textId="367FA276" w:rsidR="00875927" w:rsidRPr="007B0258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 xml:space="preserve">Waga max </w:t>
            </w:r>
            <w:smartTag w:uri="urn:schemas-microsoft-com:office:smarttags" w:element="metricconverter">
              <w:smartTagPr>
                <w:attr w:name="ProductID" w:val="1,5 kg"/>
              </w:smartTagPr>
              <w:r w:rsidRPr="007B0258">
                <w:rPr>
                  <w:rFonts w:asciiTheme="minorHAnsi" w:hAnsiTheme="minorHAnsi" w:cstheme="minorHAnsi"/>
                </w:rPr>
                <w:t>1,5 kg</w:t>
              </w:r>
            </w:smartTag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FB5CC9" w14:textId="59886913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3237411" w14:textId="77777777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60EA814C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6C00C0D3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3E06E" w14:textId="77777777" w:rsidR="00875927" w:rsidRPr="007B0258" w:rsidRDefault="00875927" w:rsidP="00875927">
            <w:pPr>
              <w:shd w:val="clear" w:color="auto" w:fill="FFFFFF"/>
              <w:contextualSpacing/>
              <w:rPr>
                <w:rFonts w:asciiTheme="minorHAnsi" w:hAnsiTheme="minorHAnsi" w:cstheme="minorHAnsi"/>
              </w:rPr>
            </w:pPr>
            <w:r w:rsidRPr="007B0258">
              <w:rPr>
                <w:rFonts w:asciiTheme="minorHAnsi" w:hAnsiTheme="minorHAnsi" w:cstheme="minorHAnsi"/>
              </w:rPr>
              <w:t>Zestaw zawierający:</w:t>
            </w:r>
          </w:p>
          <w:p w14:paraId="1E35D6B2" w14:textId="77777777" w:rsidR="00875927" w:rsidRPr="007B0258" w:rsidRDefault="00875927" w:rsidP="00875927">
            <w:pPr>
              <w:shd w:val="clear" w:color="auto" w:fill="FFFFFF"/>
              <w:contextualSpacing/>
              <w:rPr>
                <w:rFonts w:asciiTheme="minorHAnsi" w:hAnsiTheme="minorHAnsi" w:cstheme="minorHAnsi"/>
              </w:rPr>
            </w:pPr>
            <w:r w:rsidRPr="007B0258">
              <w:rPr>
                <w:rFonts w:asciiTheme="minorHAnsi" w:hAnsiTheme="minorHAnsi" w:cstheme="minorHAnsi"/>
              </w:rPr>
              <w:t>- pokrowiec/walizka na urządzenie</w:t>
            </w:r>
          </w:p>
          <w:p w14:paraId="127A3260" w14:textId="77777777" w:rsidR="00875927" w:rsidRPr="007B0258" w:rsidRDefault="00875927" w:rsidP="00875927">
            <w:pPr>
              <w:shd w:val="clear" w:color="auto" w:fill="FFFFFF"/>
              <w:contextualSpacing/>
              <w:rPr>
                <w:rFonts w:asciiTheme="minorHAnsi" w:hAnsiTheme="minorHAnsi" w:cstheme="minorHAnsi"/>
              </w:rPr>
            </w:pPr>
            <w:r w:rsidRPr="007B0258">
              <w:rPr>
                <w:rFonts w:asciiTheme="minorHAnsi" w:hAnsiTheme="minorHAnsi" w:cstheme="minorHAnsi"/>
              </w:rPr>
              <w:t>- klips na nos</w:t>
            </w:r>
          </w:p>
          <w:p w14:paraId="74EB39D4" w14:textId="77777777" w:rsidR="00875927" w:rsidRPr="007B0258" w:rsidRDefault="00875927" w:rsidP="00875927">
            <w:pPr>
              <w:shd w:val="clear" w:color="auto" w:fill="FFFFFF"/>
              <w:contextualSpacing/>
              <w:rPr>
                <w:rFonts w:asciiTheme="minorHAnsi" w:hAnsiTheme="minorHAnsi" w:cstheme="minorHAnsi"/>
              </w:rPr>
            </w:pPr>
            <w:r w:rsidRPr="007B0258">
              <w:rPr>
                <w:rFonts w:asciiTheme="minorHAnsi" w:hAnsiTheme="minorHAnsi" w:cstheme="minorHAnsi"/>
              </w:rPr>
              <w:t xml:space="preserve">- turbinę jednokrotnego użytku z ustnikiem 60 </w:t>
            </w:r>
            <w:proofErr w:type="spellStart"/>
            <w:r w:rsidRPr="007B0258">
              <w:rPr>
                <w:rFonts w:asciiTheme="minorHAnsi" w:hAnsiTheme="minorHAnsi" w:cstheme="minorHAnsi"/>
              </w:rPr>
              <w:t>szt</w:t>
            </w:r>
            <w:proofErr w:type="spellEnd"/>
            <w:r w:rsidRPr="007B0258">
              <w:rPr>
                <w:rFonts w:asciiTheme="minorHAnsi" w:hAnsiTheme="minorHAnsi" w:cstheme="minorHAnsi"/>
              </w:rPr>
              <w:t xml:space="preserve">, </w:t>
            </w:r>
          </w:p>
          <w:p w14:paraId="73F24AC5" w14:textId="7F16799D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- płyta CD z dedykowanym oprogramowaniem spirometrycznym na komputer</w:t>
            </w:r>
            <w:r w:rsidRPr="007B0258">
              <w:rPr>
                <w:rFonts w:asciiTheme="minorHAnsi" w:hAnsiTheme="minorHAnsi" w:cstheme="minorHAnsi"/>
              </w:rPr>
              <w:br/>
              <w:t>- kabel USB do podłączenia do komputera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B6BF7" w14:textId="1C448921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9D9BB12" w14:textId="77777777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2E59CF3F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14EF7D3B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3F0FD" w14:textId="0C4D6BAB" w:rsidR="00875927" w:rsidRPr="007B0258" w:rsidRDefault="00875927" w:rsidP="008759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60E85D" w14:textId="112826D6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305" w:type="dxa"/>
          </w:tcPr>
          <w:p w14:paraId="6EBEF214" w14:textId="77777777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75927" w:rsidRPr="006117A9" w14:paraId="152C6164" w14:textId="77777777" w:rsidTr="00DE471D">
        <w:trPr>
          <w:trHeight w:val="333"/>
        </w:trPr>
        <w:tc>
          <w:tcPr>
            <w:tcW w:w="833" w:type="dxa"/>
            <w:vAlign w:val="center"/>
          </w:tcPr>
          <w:p w14:paraId="467DEBFE" w14:textId="77777777" w:rsidR="00875927" w:rsidRPr="006117A9" w:rsidRDefault="00875927" w:rsidP="008759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34F1B" w14:textId="1B02207E" w:rsidR="00875927" w:rsidRPr="007B0258" w:rsidRDefault="00875927" w:rsidP="008759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</w:rPr>
              <w:t>Autoryzowany serwis gwarancyjny i pogwarancyjny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8EA4DD" w14:textId="17B74B2C" w:rsidR="00875927" w:rsidRPr="007B0258" w:rsidRDefault="00875927" w:rsidP="00875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B0258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305" w:type="dxa"/>
          </w:tcPr>
          <w:p w14:paraId="6B5774E5" w14:textId="77777777" w:rsidR="00875927" w:rsidRPr="006117A9" w:rsidRDefault="00875927" w:rsidP="008759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5E5DD336" w14:textId="3076056C" w:rsidR="002F5A9C" w:rsidRDefault="002F5A9C">
      <w:pPr>
        <w:rPr>
          <w:rFonts w:asciiTheme="minorHAnsi" w:hAnsiTheme="minorHAnsi" w:cstheme="minorHAnsi"/>
        </w:rPr>
      </w:pP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FB421" w14:textId="77777777" w:rsidR="008D60F1" w:rsidRDefault="008D60F1">
      <w:r>
        <w:separator/>
      </w:r>
    </w:p>
  </w:endnote>
  <w:endnote w:type="continuationSeparator" w:id="0">
    <w:p w14:paraId="31BB9711" w14:textId="77777777" w:rsidR="008D60F1" w:rsidRDefault="008D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5D669" w14:textId="77777777" w:rsidR="008D60F1" w:rsidRDefault="008D60F1">
      <w:r>
        <w:separator/>
      </w:r>
    </w:p>
  </w:footnote>
  <w:footnote w:type="continuationSeparator" w:id="0">
    <w:p w14:paraId="2E5E97E5" w14:textId="77777777" w:rsidR="008D60F1" w:rsidRDefault="008D6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C618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0258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8D60F1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2022-09-09T12:53:00Z</dcterms:created>
  <dcterms:modified xsi:type="dcterms:W3CDTF">2022-09-09T13:17:00Z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